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39" w:rsidRPr="00BF6D36" w:rsidRDefault="00BF6D36" w:rsidP="00BF6D36">
      <w:pPr>
        <w:spacing w:line="360" w:lineRule="auto"/>
        <w:jc w:val="both"/>
        <w:rPr>
          <w:sz w:val="24"/>
          <w:szCs w:val="24"/>
        </w:rPr>
      </w:pPr>
      <w:bookmarkStart w:id="0" w:name="_GoBack"/>
      <w:proofErr w:type="spellStart"/>
      <w:r w:rsidRPr="00BF6D36">
        <w:rPr>
          <w:color w:val="221E1F"/>
          <w:sz w:val="24"/>
          <w:szCs w:val="24"/>
        </w:rPr>
        <w:t>Benaich</w:t>
      </w:r>
      <w:proofErr w:type="spellEnd"/>
      <w:r w:rsidRPr="00BF6D36">
        <w:rPr>
          <w:color w:val="221E1F"/>
          <w:sz w:val="24"/>
          <w:szCs w:val="24"/>
        </w:rPr>
        <w:t xml:space="preserve"> D, </w:t>
      </w:r>
      <w:proofErr w:type="spellStart"/>
      <w:r w:rsidRPr="00BF6D36">
        <w:rPr>
          <w:color w:val="221E1F"/>
          <w:sz w:val="24"/>
          <w:szCs w:val="24"/>
        </w:rPr>
        <w:t>Benbella</w:t>
      </w:r>
      <w:proofErr w:type="spellEnd"/>
      <w:r w:rsidRPr="00BF6D36">
        <w:rPr>
          <w:color w:val="221E1F"/>
          <w:sz w:val="24"/>
          <w:szCs w:val="24"/>
        </w:rPr>
        <w:t xml:space="preserve"> L, </w:t>
      </w:r>
      <w:proofErr w:type="spellStart"/>
      <w:r w:rsidRPr="00BF6D36">
        <w:rPr>
          <w:color w:val="221E1F"/>
          <w:sz w:val="24"/>
          <w:szCs w:val="24"/>
        </w:rPr>
        <w:t>Azekhmam</w:t>
      </w:r>
      <w:proofErr w:type="spellEnd"/>
      <w:r w:rsidRPr="00BF6D36">
        <w:rPr>
          <w:color w:val="221E1F"/>
          <w:sz w:val="24"/>
          <w:szCs w:val="24"/>
        </w:rPr>
        <w:t xml:space="preserve"> M, </w:t>
      </w:r>
      <w:proofErr w:type="spellStart"/>
      <w:r w:rsidRPr="00BF6D36">
        <w:rPr>
          <w:color w:val="221E1F"/>
          <w:sz w:val="24"/>
          <w:szCs w:val="24"/>
        </w:rPr>
        <w:t>Elouchi</w:t>
      </w:r>
      <w:proofErr w:type="spellEnd"/>
      <w:r w:rsidRPr="00BF6D36">
        <w:rPr>
          <w:color w:val="221E1F"/>
          <w:sz w:val="24"/>
          <w:szCs w:val="24"/>
        </w:rPr>
        <w:t xml:space="preserve"> MR, </w:t>
      </w:r>
      <w:proofErr w:type="spellStart"/>
      <w:r w:rsidRPr="00BF6D36">
        <w:rPr>
          <w:color w:val="221E1F"/>
          <w:sz w:val="24"/>
          <w:szCs w:val="24"/>
        </w:rPr>
        <w:t>Elktaibi</w:t>
      </w:r>
      <w:proofErr w:type="spellEnd"/>
      <w:r w:rsidRPr="00BF6D36">
        <w:rPr>
          <w:color w:val="221E1F"/>
          <w:sz w:val="24"/>
          <w:szCs w:val="24"/>
        </w:rPr>
        <w:t xml:space="preserve"> A, </w:t>
      </w:r>
      <w:proofErr w:type="spellStart"/>
      <w:r w:rsidRPr="00BF6D36">
        <w:rPr>
          <w:color w:val="221E1F"/>
          <w:sz w:val="24"/>
          <w:szCs w:val="24"/>
        </w:rPr>
        <w:t>Allaoui</w:t>
      </w:r>
      <w:proofErr w:type="spellEnd"/>
      <w:r w:rsidRPr="00BF6D36">
        <w:rPr>
          <w:color w:val="221E1F"/>
          <w:sz w:val="24"/>
          <w:szCs w:val="24"/>
        </w:rPr>
        <w:t xml:space="preserve"> M, </w:t>
      </w:r>
      <w:proofErr w:type="spellStart"/>
      <w:r w:rsidRPr="00BF6D36">
        <w:rPr>
          <w:color w:val="221E1F"/>
          <w:sz w:val="24"/>
          <w:szCs w:val="24"/>
        </w:rPr>
        <w:t>Chahdi</w:t>
      </w:r>
      <w:proofErr w:type="spellEnd"/>
      <w:r w:rsidRPr="00BF6D36">
        <w:rPr>
          <w:color w:val="221E1F"/>
          <w:sz w:val="24"/>
          <w:szCs w:val="24"/>
        </w:rPr>
        <w:t xml:space="preserve"> H, </w:t>
      </w:r>
      <w:proofErr w:type="spellStart"/>
      <w:r w:rsidRPr="00BF6D36">
        <w:rPr>
          <w:color w:val="221E1F"/>
          <w:sz w:val="24"/>
          <w:szCs w:val="24"/>
        </w:rPr>
        <w:t>Damiri</w:t>
      </w:r>
      <w:proofErr w:type="spellEnd"/>
      <w:r w:rsidRPr="00BF6D36">
        <w:rPr>
          <w:color w:val="221E1F"/>
          <w:sz w:val="24"/>
          <w:szCs w:val="24"/>
        </w:rPr>
        <w:t xml:space="preserve"> A, </w:t>
      </w:r>
      <w:proofErr w:type="spellStart"/>
      <w:r w:rsidRPr="00BF6D36">
        <w:rPr>
          <w:color w:val="221E1F"/>
          <w:sz w:val="24"/>
          <w:szCs w:val="24"/>
        </w:rPr>
        <w:t>Essaoudi</w:t>
      </w:r>
      <w:proofErr w:type="spellEnd"/>
      <w:r w:rsidRPr="00BF6D36">
        <w:rPr>
          <w:color w:val="221E1F"/>
          <w:sz w:val="24"/>
          <w:szCs w:val="24"/>
        </w:rPr>
        <w:t xml:space="preserve"> MA, </w:t>
      </w:r>
      <w:proofErr w:type="spellStart"/>
      <w:r w:rsidRPr="00BF6D36">
        <w:rPr>
          <w:color w:val="221E1F"/>
          <w:sz w:val="24"/>
          <w:szCs w:val="24"/>
        </w:rPr>
        <w:t>Oukabli</w:t>
      </w:r>
      <w:proofErr w:type="spellEnd"/>
      <w:r w:rsidRPr="00BF6D36">
        <w:rPr>
          <w:color w:val="221E1F"/>
          <w:sz w:val="24"/>
          <w:szCs w:val="24"/>
        </w:rPr>
        <w:t xml:space="preserve"> M. Infantile </w:t>
      </w:r>
      <w:proofErr w:type="spellStart"/>
      <w:r w:rsidRPr="00BF6D36">
        <w:rPr>
          <w:color w:val="221E1F"/>
          <w:sz w:val="24"/>
          <w:szCs w:val="24"/>
        </w:rPr>
        <w:t>hemangioma</w:t>
      </w:r>
      <w:proofErr w:type="spellEnd"/>
      <w:r w:rsidRPr="00BF6D36">
        <w:rPr>
          <w:color w:val="221E1F"/>
          <w:sz w:val="24"/>
          <w:szCs w:val="24"/>
        </w:rPr>
        <w:t xml:space="preserve">: Case report. </w:t>
      </w:r>
      <w:proofErr w:type="spellStart"/>
      <w:r w:rsidRPr="00BF6D36">
        <w:rPr>
          <w:color w:val="221E1F"/>
          <w:sz w:val="24"/>
          <w:szCs w:val="24"/>
        </w:rPr>
        <w:t>Edorium</w:t>
      </w:r>
      <w:proofErr w:type="spellEnd"/>
      <w:r w:rsidRPr="00BF6D36">
        <w:rPr>
          <w:color w:val="221E1F"/>
          <w:sz w:val="24"/>
          <w:szCs w:val="24"/>
        </w:rPr>
        <w:t xml:space="preserve"> J </w:t>
      </w:r>
      <w:proofErr w:type="spellStart"/>
      <w:r w:rsidRPr="00BF6D36">
        <w:rPr>
          <w:color w:val="221E1F"/>
          <w:sz w:val="24"/>
          <w:szCs w:val="24"/>
        </w:rPr>
        <w:t>Pathol</w:t>
      </w:r>
      <w:proofErr w:type="spellEnd"/>
      <w:r w:rsidRPr="00BF6D36">
        <w:rPr>
          <w:color w:val="221E1F"/>
          <w:sz w:val="24"/>
          <w:szCs w:val="24"/>
        </w:rPr>
        <w:t xml:space="preserve"> 2025</w:t>
      </w:r>
      <w:proofErr w:type="gramStart"/>
      <w:r w:rsidRPr="00BF6D36">
        <w:rPr>
          <w:color w:val="221E1F"/>
          <w:sz w:val="24"/>
          <w:szCs w:val="24"/>
        </w:rPr>
        <w:t>;9</w:t>
      </w:r>
      <w:proofErr w:type="gramEnd"/>
      <w:r w:rsidRPr="00BF6D36">
        <w:rPr>
          <w:color w:val="221E1F"/>
          <w:sz w:val="24"/>
          <w:szCs w:val="24"/>
        </w:rPr>
        <w:t>(1):6–9.</w:t>
      </w:r>
      <w:bookmarkEnd w:id="0"/>
    </w:p>
    <w:sectPr w:rsidR="00563839" w:rsidRPr="00BF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36"/>
    <w:rsid w:val="00563839"/>
    <w:rsid w:val="007B6B4A"/>
    <w:rsid w:val="00B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6D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6D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2025-02-18T14:10:00Z</dcterms:created>
  <dcterms:modified xsi:type="dcterms:W3CDTF">2025-02-18T14:11:00Z</dcterms:modified>
</cp:coreProperties>
</file>